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624" w:rsidRPr="002B4624" w:rsidRDefault="002B4624" w:rsidP="002B4624">
      <w:pPr>
        <w:spacing w:after="0" w:line="240" w:lineRule="auto"/>
        <w:rPr>
          <w:rFonts w:ascii="Times New Roman" w:eastAsia="Times New Roman" w:hAnsi="Times New Roman" w:cs="Times New Roman"/>
          <w:sz w:val="24"/>
          <w:szCs w:val="24"/>
          <w:lang w:eastAsia="fr-FR"/>
        </w:rPr>
      </w:pPr>
      <w:r w:rsidRPr="002B4624">
        <w:rPr>
          <w:rFonts w:ascii="Times New Roman" w:eastAsia="Times New Roman" w:hAnsi="Times New Roman" w:cs="Times New Roman"/>
          <w:b/>
          <w:bCs/>
          <w:sz w:val="24"/>
          <w:szCs w:val="24"/>
          <w:lang w:eastAsia="fr-FR"/>
        </w:rPr>
        <w:t>OBJECTIFS</w:t>
      </w:r>
      <w:r w:rsidRPr="002B4624">
        <w:rPr>
          <w:rFonts w:ascii="Times New Roman" w:eastAsia="Times New Roman" w:hAnsi="Times New Roman" w:cs="Times New Roman"/>
          <w:sz w:val="24"/>
          <w:szCs w:val="24"/>
          <w:lang w:eastAsia="fr-FR"/>
        </w:rPr>
        <w:br/>
      </w:r>
      <w:r w:rsidRPr="002B4624">
        <w:rPr>
          <w:rFonts w:ascii="Times New Roman" w:eastAsia="Times New Roman" w:hAnsi="Times New Roman" w:cs="Times New Roman"/>
          <w:sz w:val="24"/>
          <w:szCs w:val="24"/>
          <w:lang w:eastAsia="fr-FR"/>
        </w:rPr>
        <w:br/>
        <w:t>La comptabilité générale a pour vocation d'enregistrer toutes les opérations affectant le patrimoine</w:t>
      </w:r>
      <w:bookmarkStart w:id="0" w:name="_GoBack"/>
      <w:bookmarkEnd w:id="0"/>
      <w:r w:rsidRPr="002B4624">
        <w:rPr>
          <w:rFonts w:ascii="Times New Roman" w:eastAsia="Times New Roman" w:hAnsi="Times New Roman" w:cs="Times New Roman"/>
          <w:sz w:val="24"/>
          <w:szCs w:val="24"/>
          <w:lang w:eastAsia="fr-FR"/>
        </w:rPr>
        <w:t xml:space="preserve"> de l'entreprise.</w:t>
      </w:r>
      <w:r w:rsidRPr="002B4624">
        <w:rPr>
          <w:rFonts w:ascii="Times New Roman" w:eastAsia="Times New Roman" w:hAnsi="Times New Roman" w:cs="Times New Roman"/>
          <w:sz w:val="24"/>
          <w:szCs w:val="24"/>
          <w:lang w:eastAsia="fr-FR"/>
        </w:rPr>
        <w:br/>
      </w:r>
      <w:r w:rsidRPr="002B4624">
        <w:rPr>
          <w:rFonts w:ascii="Times New Roman" w:eastAsia="Times New Roman" w:hAnsi="Times New Roman" w:cs="Times New Roman"/>
          <w:sz w:val="24"/>
          <w:szCs w:val="24"/>
          <w:lang w:eastAsia="fr-FR"/>
        </w:rPr>
        <w:br/>
        <w:t>Elle permet :</w:t>
      </w:r>
    </w:p>
    <w:p w:rsidR="002B4624" w:rsidRPr="002B4624" w:rsidRDefault="002B4624" w:rsidP="002B4624">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B4624">
        <w:rPr>
          <w:rFonts w:ascii="Times New Roman" w:eastAsia="Times New Roman" w:hAnsi="Times New Roman" w:cs="Times New Roman"/>
          <w:sz w:val="24"/>
          <w:szCs w:val="24"/>
          <w:lang w:eastAsia="fr-FR"/>
        </w:rPr>
        <w:t>de présenter la situation comptable des éléments actifs et passifs à la fin de l'exercice ou de toute autre période (bilan)</w:t>
      </w:r>
    </w:p>
    <w:p w:rsidR="002B4624" w:rsidRPr="002B4624" w:rsidRDefault="002B4624" w:rsidP="002B4624">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B4624">
        <w:rPr>
          <w:rFonts w:ascii="Times New Roman" w:eastAsia="Times New Roman" w:hAnsi="Times New Roman" w:cs="Times New Roman"/>
          <w:sz w:val="24"/>
          <w:szCs w:val="24"/>
          <w:lang w:eastAsia="fr-FR"/>
        </w:rPr>
        <w:t>de dégager le résultat à la fin de l'exercice comptable ou de toute autre période (compte de résultat)</w:t>
      </w:r>
    </w:p>
    <w:p w:rsidR="002B4624" w:rsidRPr="002B4624" w:rsidRDefault="002B4624" w:rsidP="002B4624">
      <w:pPr>
        <w:spacing w:after="0" w:line="240" w:lineRule="auto"/>
        <w:jc w:val="both"/>
        <w:rPr>
          <w:rFonts w:ascii="Times New Roman" w:eastAsia="Times New Roman" w:hAnsi="Times New Roman" w:cs="Times New Roman"/>
          <w:sz w:val="24"/>
          <w:szCs w:val="24"/>
          <w:lang w:eastAsia="fr-FR"/>
        </w:rPr>
      </w:pPr>
      <w:r w:rsidRPr="002B4624">
        <w:rPr>
          <w:rFonts w:ascii="Times New Roman" w:eastAsia="Times New Roman" w:hAnsi="Times New Roman" w:cs="Times New Roman"/>
          <w:sz w:val="24"/>
          <w:szCs w:val="24"/>
          <w:lang w:eastAsia="fr-FR"/>
        </w:rPr>
        <w:br/>
        <w:t> </w:t>
      </w:r>
      <w:r w:rsidRPr="002B4624">
        <w:rPr>
          <w:rFonts w:ascii="Times New Roman" w:eastAsia="Times New Roman" w:hAnsi="Times New Roman" w:cs="Times New Roman"/>
          <w:b/>
          <w:bCs/>
          <w:sz w:val="24"/>
          <w:szCs w:val="24"/>
          <w:lang w:eastAsia="fr-FR"/>
        </w:rPr>
        <w:br/>
        <w:t>OBLIGATIONS</w:t>
      </w:r>
      <w:r w:rsidRPr="002B4624">
        <w:rPr>
          <w:rFonts w:ascii="Times New Roman" w:eastAsia="Times New Roman" w:hAnsi="Times New Roman" w:cs="Times New Roman"/>
          <w:sz w:val="24"/>
          <w:szCs w:val="24"/>
          <w:lang w:eastAsia="fr-FR"/>
        </w:rPr>
        <w:br/>
      </w:r>
      <w:r w:rsidRPr="002B4624">
        <w:rPr>
          <w:rFonts w:ascii="Times New Roman" w:eastAsia="Times New Roman" w:hAnsi="Times New Roman" w:cs="Times New Roman"/>
          <w:sz w:val="24"/>
          <w:szCs w:val="24"/>
          <w:lang w:eastAsia="fr-FR"/>
        </w:rPr>
        <w:br/>
        <w:t xml:space="preserve">La comptabilité est une obligation pour les commerçants exerçant leur activité en tant que personnes physiques (entreprise individuelle) ou en tant que personne morale (société) ainsi </w:t>
      </w:r>
      <w:proofErr w:type="gramStart"/>
      <w:r w:rsidRPr="002B4624">
        <w:rPr>
          <w:rFonts w:ascii="Times New Roman" w:eastAsia="Times New Roman" w:hAnsi="Times New Roman" w:cs="Times New Roman"/>
          <w:sz w:val="24"/>
          <w:szCs w:val="24"/>
          <w:lang w:eastAsia="fr-FR"/>
        </w:rPr>
        <w:t>:</w:t>
      </w:r>
      <w:proofErr w:type="gramEnd"/>
      <w:r w:rsidRPr="002B4624">
        <w:rPr>
          <w:rFonts w:ascii="Times New Roman" w:eastAsia="Times New Roman" w:hAnsi="Times New Roman" w:cs="Times New Roman"/>
          <w:sz w:val="24"/>
          <w:szCs w:val="24"/>
          <w:lang w:eastAsia="fr-FR"/>
        </w:rPr>
        <w:br/>
      </w:r>
      <w:r w:rsidRPr="002B4624">
        <w:rPr>
          <w:rFonts w:ascii="Times New Roman" w:eastAsia="Times New Roman" w:hAnsi="Times New Roman" w:cs="Times New Roman"/>
          <w:sz w:val="24"/>
          <w:szCs w:val="24"/>
          <w:lang w:eastAsia="fr-FR"/>
        </w:rPr>
        <w:br/>
      </w:r>
      <w:r w:rsidRPr="002B4624">
        <w:rPr>
          <w:rFonts w:ascii="Times New Roman" w:eastAsia="Times New Roman" w:hAnsi="Times New Roman" w:cs="Times New Roman"/>
          <w:i/>
          <w:iCs/>
          <w:sz w:val="24"/>
          <w:szCs w:val="24"/>
          <w:u w:val="single"/>
          <w:lang w:eastAsia="fr-FR"/>
        </w:rPr>
        <w:t>L'obligation est d'établir annuellement</w:t>
      </w:r>
      <w:r w:rsidRPr="002B4624">
        <w:rPr>
          <w:rFonts w:ascii="Times New Roman" w:eastAsia="Times New Roman" w:hAnsi="Times New Roman" w:cs="Times New Roman"/>
          <w:sz w:val="24"/>
          <w:szCs w:val="24"/>
          <w:lang w:eastAsia="fr-FR"/>
        </w:rPr>
        <w:t xml:space="preserve"> :</w:t>
      </w:r>
    </w:p>
    <w:p w:rsidR="002B4624" w:rsidRPr="002B4624" w:rsidRDefault="002B4624" w:rsidP="002B462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B4624">
        <w:rPr>
          <w:rFonts w:ascii="Times New Roman" w:eastAsia="Times New Roman" w:hAnsi="Times New Roman" w:cs="Times New Roman"/>
          <w:sz w:val="24"/>
          <w:szCs w:val="24"/>
          <w:lang w:eastAsia="fr-FR"/>
        </w:rPr>
        <w:t>Le bilan</w:t>
      </w:r>
    </w:p>
    <w:p w:rsidR="002B4624" w:rsidRPr="002B4624" w:rsidRDefault="002B4624" w:rsidP="002B462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B4624">
        <w:rPr>
          <w:rFonts w:ascii="Times New Roman" w:eastAsia="Times New Roman" w:hAnsi="Times New Roman" w:cs="Times New Roman"/>
          <w:sz w:val="24"/>
          <w:szCs w:val="24"/>
          <w:lang w:eastAsia="fr-FR"/>
        </w:rPr>
        <w:t>Le compte de résultat</w:t>
      </w:r>
    </w:p>
    <w:p w:rsidR="002B4624" w:rsidRPr="002B4624" w:rsidRDefault="002B4624" w:rsidP="002B462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B4624">
        <w:rPr>
          <w:rFonts w:ascii="Times New Roman" w:eastAsia="Times New Roman" w:hAnsi="Times New Roman" w:cs="Times New Roman"/>
          <w:sz w:val="24"/>
          <w:szCs w:val="24"/>
          <w:lang w:eastAsia="fr-FR"/>
        </w:rPr>
        <w:t>L'annexe</w:t>
      </w:r>
    </w:p>
    <w:p w:rsidR="002B4624" w:rsidRPr="002B4624" w:rsidRDefault="002B4624" w:rsidP="002B4624">
      <w:pPr>
        <w:spacing w:after="0" w:line="240" w:lineRule="auto"/>
        <w:jc w:val="both"/>
        <w:rPr>
          <w:rFonts w:ascii="Times New Roman" w:eastAsia="Times New Roman" w:hAnsi="Times New Roman" w:cs="Times New Roman"/>
          <w:sz w:val="24"/>
          <w:szCs w:val="24"/>
          <w:lang w:eastAsia="fr-FR"/>
        </w:rPr>
      </w:pPr>
      <w:r w:rsidRPr="002B4624">
        <w:rPr>
          <w:rFonts w:ascii="Times New Roman" w:eastAsia="Times New Roman" w:hAnsi="Times New Roman" w:cs="Times New Roman"/>
          <w:i/>
          <w:iCs/>
          <w:sz w:val="24"/>
          <w:szCs w:val="24"/>
          <w:u w:val="single"/>
          <w:lang w:eastAsia="fr-FR"/>
        </w:rPr>
        <w:t>L'ensemble constitue selon la terminologie</w:t>
      </w:r>
      <w:r w:rsidRPr="002B4624">
        <w:rPr>
          <w:rFonts w:ascii="Times New Roman" w:eastAsia="Times New Roman" w:hAnsi="Times New Roman" w:cs="Times New Roman"/>
          <w:sz w:val="24"/>
          <w:szCs w:val="24"/>
          <w:lang w:eastAsia="fr-FR"/>
        </w:rPr>
        <w:t xml:space="preserve"> :</w:t>
      </w:r>
    </w:p>
    <w:p w:rsidR="002B4624" w:rsidRPr="002B4624" w:rsidRDefault="002B4624" w:rsidP="002B462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B4624">
        <w:rPr>
          <w:rFonts w:ascii="Times New Roman" w:eastAsia="Times New Roman" w:hAnsi="Times New Roman" w:cs="Times New Roman"/>
          <w:sz w:val="24"/>
          <w:szCs w:val="24"/>
          <w:lang w:eastAsia="fr-FR"/>
        </w:rPr>
        <w:t>Les COMPTES ANNUELS (terminologie juridique)</w:t>
      </w:r>
    </w:p>
    <w:p w:rsidR="002B4624" w:rsidRPr="002B4624" w:rsidRDefault="002B4624" w:rsidP="002B462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B4624">
        <w:rPr>
          <w:rFonts w:ascii="Times New Roman" w:eastAsia="Times New Roman" w:hAnsi="Times New Roman" w:cs="Times New Roman"/>
          <w:sz w:val="24"/>
          <w:szCs w:val="24"/>
          <w:lang w:eastAsia="fr-FR"/>
        </w:rPr>
        <w:t>Les ÉTATS DE SYNTHÈSE</w:t>
      </w:r>
    </w:p>
    <w:p w:rsidR="002B4624" w:rsidRPr="002B4624" w:rsidRDefault="002B4624" w:rsidP="002B462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B4624">
        <w:rPr>
          <w:rFonts w:ascii="Times New Roman" w:eastAsia="Times New Roman" w:hAnsi="Times New Roman" w:cs="Times New Roman"/>
          <w:sz w:val="24"/>
          <w:szCs w:val="24"/>
          <w:lang w:eastAsia="fr-FR"/>
        </w:rPr>
        <w:t>Les ÉTATS FINANCIERS</w:t>
      </w:r>
    </w:p>
    <w:p w:rsidR="002B4624" w:rsidRPr="002B4624" w:rsidRDefault="002B4624" w:rsidP="002B462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B4624">
        <w:rPr>
          <w:rFonts w:ascii="Times New Roman" w:eastAsia="Times New Roman" w:hAnsi="Times New Roman" w:cs="Times New Roman"/>
          <w:sz w:val="24"/>
          <w:szCs w:val="24"/>
          <w:lang w:eastAsia="fr-FR"/>
        </w:rPr>
        <w:t>La PLAQUETTE DES COMPTES (pour les sociétés cotées)</w:t>
      </w:r>
    </w:p>
    <w:p w:rsidR="002B4624" w:rsidRPr="002B4624" w:rsidRDefault="002B4624" w:rsidP="002B462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B4624">
        <w:rPr>
          <w:rFonts w:ascii="Times New Roman" w:eastAsia="Times New Roman" w:hAnsi="Times New Roman" w:cs="Times New Roman"/>
          <w:sz w:val="24"/>
          <w:szCs w:val="24"/>
          <w:lang w:eastAsia="fr-FR"/>
        </w:rPr>
        <w:t>Les COMPTES SOCIAUX</w:t>
      </w:r>
    </w:p>
    <w:p w:rsidR="002B4624" w:rsidRPr="002B4624" w:rsidRDefault="002B4624" w:rsidP="002B462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B4624">
        <w:rPr>
          <w:rFonts w:ascii="Times New Roman" w:eastAsia="Times New Roman" w:hAnsi="Times New Roman" w:cs="Times New Roman"/>
          <w:sz w:val="24"/>
          <w:szCs w:val="24"/>
          <w:lang w:eastAsia="fr-FR"/>
        </w:rPr>
        <w:t>La LIASSE FISCALE (les comptes annuels présentés sous une forme fiscale)</w:t>
      </w:r>
    </w:p>
    <w:p w:rsidR="002B4624" w:rsidRPr="002B4624" w:rsidRDefault="002B4624" w:rsidP="002B4624">
      <w:pPr>
        <w:spacing w:after="0" w:line="240" w:lineRule="auto"/>
        <w:rPr>
          <w:rFonts w:ascii="Times New Roman" w:eastAsia="Times New Roman" w:hAnsi="Times New Roman" w:cs="Times New Roman"/>
          <w:sz w:val="24"/>
          <w:szCs w:val="24"/>
          <w:lang w:eastAsia="fr-FR"/>
        </w:rPr>
      </w:pPr>
      <w:r w:rsidRPr="002B4624">
        <w:rPr>
          <w:rFonts w:ascii="Times New Roman" w:eastAsia="Times New Roman" w:hAnsi="Times New Roman" w:cs="Times New Roman"/>
          <w:sz w:val="24"/>
          <w:szCs w:val="24"/>
          <w:lang w:eastAsia="fr-FR"/>
        </w:rPr>
        <w:br/>
        <w:t>Obligation de déposer au greffe les comptes annuels dans le mois qui suit l'approbation des comptes par l'assemblée. Toute personne intéressée peut en obtenir communication, il suffit de s'adresser au greffe. Les comptes annuels doivent être réguliers, sincères et donner une image fidèle du patrimoine, de la situation financière et du résultat de l'entreprise.</w:t>
      </w:r>
      <w:r w:rsidRPr="002B4624">
        <w:rPr>
          <w:rFonts w:ascii="Times New Roman" w:eastAsia="Times New Roman" w:hAnsi="Times New Roman" w:cs="Times New Roman"/>
          <w:sz w:val="24"/>
          <w:szCs w:val="24"/>
          <w:lang w:eastAsia="fr-FR"/>
        </w:rPr>
        <w:br/>
        <w:t>   </w:t>
      </w:r>
      <w:r w:rsidRPr="002B4624">
        <w:rPr>
          <w:rFonts w:ascii="Times New Roman" w:eastAsia="Times New Roman" w:hAnsi="Times New Roman" w:cs="Times New Roman"/>
          <w:sz w:val="24"/>
          <w:szCs w:val="24"/>
          <w:lang w:eastAsia="fr-FR"/>
        </w:rPr>
        <w:br/>
      </w:r>
      <w:r w:rsidRPr="002B4624">
        <w:rPr>
          <w:rFonts w:ascii="Times New Roman" w:eastAsia="Times New Roman" w:hAnsi="Times New Roman" w:cs="Times New Roman"/>
          <w:sz w:val="24"/>
          <w:szCs w:val="24"/>
          <w:lang w:eastAsia="fr-FR"/>
        </w:rPr>
        <w:br/>
      </w:r>
      <w:r w:rsidRPr="002B4624">
        <w:rPr>
          <w:rFonts w:ascii="Times New Roman" w:eastAsia="Times New Roman" w:hAnsi="Times New Roman" w:cs="Times New Roman"/>
          <w:b/>
          <w:bCs/>
          <w:sz w:val="24"/>
          <w:szCs w:val="24"/>
          <w:lang w:eastAsia="fr-FR"/>
        </w:rPr>
        <w:t>LE BILAN</w:t>
      </w:r>
      <w:r w:rsidRPr="002B4624">
        <w:rPr>
          <w:rFonts w:ascii="Times New Roman" w:eastAsia="Times New Roman" w:hAnsi="Times New Roman" w:cs="Times New Roman"/>
          <w:sz w:val="24"/>
          <w:szCs w:val="24"/>
          <w:lang w:eastAsia="fr-FR"/>
        </w:rPr>
        <w:br/>
      </w:r>
      <w:r w:rsidRPr="002B4624">
        <w:rPr>
          <w:rFonts w:ascii="Times New Roman" w:eastAsia="Times New Roman" w:hAnsi="Times New Roman" w:cs="Times New Roman"/>
          <w:sz w:val="24"/>
          <w:szCs w:val="24"/>
          <w:lang w:eastAsia="fr-FR"/>
        </w:rPr>
        <w:br/>
        <w:t xml:space="preserve">A </w:t>
      </w:r>
      <w:proofErr w:type="gramStart"/>
      <w:r w:rsidRPr="002B4624">
        <w:rPr>
          <w:rFonts w:ascii="Times New Roman" w:eastAsia="Times New Roman" w:hAnsi="Times New Roman" w:cs="Times New Roman"/>
          <w:sz w:val="24"/>
          <w:szCs w:val="24"/>
          <w:lang w:eastAsia="fr-FR"/>
        </w:rPr>
        <w:t>l'origine</w:t>
      </w:r>
      <w:proofErr w:type="gramEnd"/>
      <w:r w:rsidRPr="002B4624">
        <w:rPr>
          <w:rFonts w:ascii="Times New Roman" w:eastAsia="Times New Roman" w:hAnsi="Times New Roman" w:cs="Times New Roman"/>
          <w:sz w:val="24"/>
          <w:szCs w:val="24"/>
          <w:lang w:eastAsia="fr-FR"/>
        </w:rPr>
        <w:t xml:space="preserve"> le bilan est un état chiffré du patrimoine. Il représente l'état de tout ce qu'une personne peut accumuler comme biens, droits ou créances d'une part et d'autre part de l'ensemble de ce qu'elle doit. </w:t>
      </w:r>
      <w:proofErr w:type="gramStart"/>
      <w:r w:rsidRPr="002B4624">
        <w:rPr>
          <w:rFonts w:ascii="Times New Roman" w:eastAsia="Times New Roman" w:hAnsi="Times New Roman" w:cs="Times New Roman"/>
          <w:sz w:val="24"/>
          <w:szCs w:val="24"/>
          <w:lang w:eastAsia="fr-FR"/>
        </w:rPr>
        <w:t>il</w:t>
      </w:r>
      <w:proofErr w:type="gramEnd"/>
      <w:r w:rsidRPr="002B4624">
        <w:rPr>
          <w:rFonts w:ascii="Times New Roman" w:eastAsia="Times New Roman" w:hAnsi="Times New Roman" w:cs="Times New Roman"/>
          <w:sz w:val="24"/>
          <w:szCs w:val="24"/>
          <w:lang w:eastAsia="fr-FR"/>
        </w:rPr>
        <w:t xml:space="preserve"> englobe tous les éléments ayant une valeur économique positive comme tous les éléments ayant une valeur économique négative. Voici ci-dessous une représentation synthétique et abstraite d'un bilan qui n'est jamais que l'état d'un patrimoine à un instant donné.</w:t>
      </w:r>
      <w:r w:rsidRPr="002B4624">
        <w:rPr>
          <w:rFonts w:ascii="Times New Roman" w:eastAsia="Times New Roman" w:hAnsi="Times New Roman" w:cs="Times New Roman"/>
          <w:sz w:val="24"/>
          <w:szCs w:val="24"/>
          <w:lang w:eastAsia="fr-FR"/>
        </w:rPr>
        <w:br/>
      </w:r>
      <w:r w:rsidRPr="002B4624">
        <w:rPr>
          <w:rFonts w:ascii="Times New Roman" w:eastAsia="Times New Roman" w:hAnsi="Times New Roman" w:cs="Times New Roman"/>
          <w:sz w:val="24"/>
          <w:szCs w:val="24"/>
          <w:lang w:eastAsia="fr-FR"/>
        </w:rPr>
        <w:br/>
      </w:r>
      <w:r w:rsidRPr="002B4624">
        <w:rPr>
          <w:rFonts w:ascii="Times New Roman" w:eastAsia="Times New Roman" w:hAnsi="Times New Roman" w:cs="Times New Roman"/>
          <w:sz w:val="24"/>
          <w:szCs w:val="24"/>
          <w:lang w:eastAsia="fr-FR"/>
        </w:rPr>
        <w:lastRenderedPageBreak/>
        <w:br/>
      </w:r>
      <w:r w:rsidRPr="002B4624">
        <w:rPr>
          <w:rFonts w:ascii="Times New Roman" w:eastAsia="Times New Roman" w:hAnsi="Times New Roman" w:cs="Times New Roman"/>
          <w:sz w:val="24"/>
          <w:szCs w:val="24"/>
          <w:lang w:eastAsia="fr-FR"/>
        </w:rPr>
        <w:br/>
        <w:t> </w:t>
      </w:r>
    </w:p>
    <w:p w:rsidR="002B4624" w:rsidRPr="002B4624" w:rsidRDefault="002B4624" w:rsidP="002B4624">
      <w:pPr>
        <w:spacing w:after="0" w:line="240" w:lineRule="auto"/>
        <w:jc w:val="center"/>
        <w:rPr>
          <w:rFonts w:ascii="Times New Roman" w:eastAsia="Times New Roman" w:hAnsi="Times New Roman" w:cs="Times New Roman"/>
          <w:sz w:val="24"/>
          <w:szCs w:val="24"/>
          <w:lang w:eastAsia="fr-FR"/>
        </w:rPr>
      </w:pPr>
      <w:r w:rsidRPr="002B4624">
        <w:rPr>
          <w:rFonts w:ascii="Times New Roman" w:eastAsia="Times New Roman" w:hAnsi="Times New Roman" w:cs="Times New Roman"/>
          <w:b/>
          <w:bCs/>
          <w:sz w:val="24"/>
          <w:szCs w:val="24"/>
          <w:lang w:eastAsia="fr-FR"/>
        </w:rPr>
        <w:t>Bilan ou état du patrimoine au 12/02/2006</w:t>
      </w:r>
    </w:p>
    <w:p w:rsidR="002B4624" w:rsidRPr="002B4624" w:rsidRDefault="002B4624" w:rsidP="002B4624">
      <w:pPr>
        <w:spacing w:after="0" w:line="240" w:lineRule="auto"/>
        <w:jc w:val="center"/>
        <w:rPr>
          <w:rFonts w:ascii="Times New Roman" w:eastAsia="Times New Roman" w:hAnsi="Times New Roman" w:cs="Times New Roman"/>
          <w:sz w:val="24"/>
          <w:szCs w:val="24"/>
          <w:lang w:eastAsia="fr-FR"/>
        </w:rPr>
      </w:pPr>
      <w:r w:rsidRPr="002B4624">
        <w:rPr>
          <w:rFonts w:ascii="Times New Roman" w:eastAsia="Times New Roman" w:hAnsi="Times New Roman" w:cs="Times New Roman"/>
          <w:sz w:val="24"/>
          <w:szCs w:val="24"/>
          <w:lang w:eastAsia="fr-FR"/>
        </w:rPr>
        <w:t xml:space="preserve">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7"/>
        <w:gridCol w:w="4313"/>
      </w:tblGrid>
      <w:tr w:rsidR="002B4624" w:rsidRPr="002B4624" w:rsidTr="002B462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4624" w:rsidRPr="002B4624" w:rsidRDefault="002B4624" w:rsidP="002B4624">
            <w:pPr>
              <w:spacing w:after="0" w:line="240" w:lineRule="auto"/>
              <w:jc w:val="center"/>
              <w:rPr>
                <w:rFonts w:ascii="Times New Roman" w:eastAsia="Times New Roman" w:hAnsi="Times New Roman" w:cs="Times New Roman"/>
                <w:sz w:val="24"/>
                <w:szCs w:val="24"/>
                <w:lang w:eastAsia="fr-FR"/>
              </w:rPr>
            </w:pPr>
            <w:r w:rsidRPr="002B4624">
              <w:rPr>
                <w:rFonts w:ascii="Times New Roman" w:eastAsia="Times New Roman" w:hAnsi="Times New Roman" w:cs="Times New Roman"/>
                <w:b/>
                <w:bCs/>
                <w:sz w:val="24"/>
                <w:szCs w:val="24"/>
                <w:lang w:eastAsia="fr-FR"/>
              </w:rPr>
              <w:t> ACTIF</w:t>
            </w:r>
          </w:p>
        </w:tc>
        <w:tc>
          <w:tcPr>
            <w:tcW w:w="0" w:type="auto"/>
            <w:tcBorders>
              <w:top w:val="outset" w:sz="6" w:space="0" w:color="auto"/>
              <w:left w:val="outset" w:sz="6" w:space="0" w:color="auto"/>
              <w:bottom w:val="outset" w:sz="6" w:space="0" w:color="auto"/>
              <w:right w:val="outset" w:sz="6" w:space="0" w:color="auto"/>
            </w:tcBorders>
            <w:vAlign w:val="center"/>
            <w:hideMark/>
          </w:tcPr>
          <w:p w:rsidR="002B4624" w:rsidRPr="002B4624" w:rsidRDefault="002B4624" w:rsidP="002B4624">
            <w:pPr>
              <w:spacing w:after="0" w:line="240" w:lineRule="auto"/>
              <w:jc w:val="center"/>
              <w:rPr>
                <w:rFonts w:ascii="Times New Roman" w:eastAsia="Times New Roman" w:hAnsi="Times New Roman" w:cs="Times New Roman"/>
                <w:sz w:val="24"/>
                <w:szCs w:val="24"/>
                <w:lang w:eastAsia="fr-FR"/>
              </w:rPr>
            </w:pPr>
            <w:r w:rsidRPr="002B4624">
              <w:rPr>
                <w:rFonts w:ascii="Times New Roman" w:eastAsia="Times New Roman" w:hAnsi="Times New Roman" w:cs="Times New Roman"/>
                <w:b/>
                <w:bCs/>
                <w:sz w:val="24"/>
                <w:szCs w:val="24"/>
                <w:lang w:eastAsia="fr-FR"/>
              </w:rPr>
              <w:t xml:space="preserve">PASSIF </w:t>
            </w:r>
          </w:p>
        </w:tc>
      </w:tr>
      <w:tr w:rsidR="002B4624" w:rsidRPr="002B4624" w:rsidTr="002B462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4624" w:rsidRPr="002B4624" w:rsidRDefault="002B4624" w:rsidP="002B4624">
            <w:pPr>
              <w:spacing w:after="0" w:line="240" w:lineRule="auto"/>
              <w:jc w:val="center"/>
              <w:rPr>
                <w:rFonts w:ascii="Times New Roman" w:eastAsia="Times New Roman" w:hAnsi="Times New Roman" w:cs="Times New Roman"/>
                <w:sz w:val="24"/>
                <w:szCs w:val="24"/>
                <w:lang w:eastAsia="fr-FR"/>
              </w:rPr>
            </w:pPr>
            <w:r w:rsidRPr="002B4624">
              <w:rPr>
                <w:rFonts w:ascii="Times New Roman" w:eastAsia="Times New Roman" w:hAnsi="Times New Roman" w:cs="Times New Roman"/>
                <w:sz w:val="24"/>
                <w:szCs w:val="24"/>
                <w:lang w:eastAsia="fr-FR"/>
              </w:rPr>
              <w:t> Éléments ayant une valeur</w:t>
            </w:r>
            <w:r w:rsidRPr="002B4624">
              <w:rPr>
                <w:rFonts w:ascii="Times New Roman" w:eastAsia="Times New Roman" w:hAnsi="Times New Roman" w:cs="Times New Roman"/>
                <w:sz w:val="24"/>
                <w:szCs w:val="24"/>
                <w:lang w:eastAsia="fr-FR"/>
              </w:rPr>
              <w:br/>
              <w:t xml:space="preserve">économique </w:t>
            </w:r>
            <w:proofErr w:type="gramStart"/>
            <w:r w:rsidRPr="002B4624">
              <w:rPr>
                <w:rFonts w:ascii="Times New Roman" w:eastAsia="Times New Roman" w:hAnsi="Times New Roman" w:cs="Times New Roman"/>
                <w:sz w:val="24"/>
                <w:szCs w:val="24"/>
                <w:lang w:eastAsia="fr-FR"/>
              </w:rPr>
              <w:t>positive</w:t>
            </w:r>
            <w:proofErr w:type="gramEnd"/>
            <w:r w:rsidRPr="002B4624">
              <w:rPr>
                <w:rFonts w:ascii="Times New Roman" w:eastAsia="Times New Roman" w:hAnsi="Times New Roman" w:cs="Times New Roman"/>
                <w:sz w:val="24"/>
                <w:szCs w:val="24"/>
                <w:lang w:eastAsia="fr-FR"/>
              </w:rPr>
              <w:br/>
            </w:r>
            <w:r w:rsidRPr="002B4624">
              <w:rPr>
                <w:rFonts w:ascii="Times New Roman" w:eastAsia="Times New Roman" w:hAnsi="Times New Roman" w:cs="Times New Roman"/>
                <w:b/>
                <w:bCs/>
                <w:sz w:val="24"/>
                <w:szCs w:val="24"/>
                <w:lang w:eastAsia="fr-FR"/>
              </w:rPr>
              <w:t>(Tout ce que possède l'entreprise)</w:t>
            </w:r>
          </w:p>
        </w:tc>
        <w:tc>
          <w:tcPr>
            <w:tcW w:w="0" w:type="auto"/>
            <w:tcBorders>
              <w:top w:val="outset" w:sz="6" w:space="0" w:color="auto"/>
              <w:left w:val="outset" w:sz="6" w:space="0" w:color="auto"/>
              <w:bottom w:val="outset" w:sz="6" w:space="0" w:color="auto"/>
              <w:right w:val="outset" w:sz="6" w:space="0" w:color="auto"/>
            </w:tcBorders>
            <w:vAlign w:val="center"/>
            <w:hideMark/>
          </w:tcPr>
          <w:p w:rsidR="002B4624" w:rsidRPr="002B4624" w:rsidRDefault="002B4624" w:rsidP="002B4624">
            <w:pPr>
              <w:spacing w:after="0" w:line="240" w:lineRule="auto"/>
              <w:jc w:val="center"/>
              <w:rPr>
                <w:rFonts w:ascii="Times New Roman" w:eastAsia="Times New Roman" w:hAnsi="Times New Roman" w:cs="Times New Roman"/>
                <w:sz w:val="24"/>
                <w:szCs w:val="24"/>
                <w:lang w:eastAsia="fr-FR"/>
              </w:rPr>
            </w:pPr>
            <w:r w:rsidRPr="002B4624">
              <w:rPr>
                <w:rFonts w:ascii="Times New Roman" w:eastAsia="Times New Roman" w:hAnsi="Times New Roman" w:cs="Times New Roman"/>
                <w:sz w:val="24"/>
                <w:szCs w:val="24"/>
                <w:lang w:eastAsia="fr-FR"/>
              </w:rPr>
              <w:t>Éléments ayant une valeur</w:t>
            </w:r>
            <w:r w:rsidRPr="002B4624">
              <w:rPr>
                <w:rFonts w:ascii="Times New Roman" w:eastAsia="Times New Roman" w:hAnsi="Times New Roman" w:cs="Times New Roman"/>
                <w:sz w:val="24"/>
                <w:szCs w:val="24"/>
                <w:lang w:eastAsia="fr-FR"/>
              </w:rPr>
              <w:br/>
              <w:t xml:space="preserve">économique </w:t>
            </w:r>
            <w:proofErr w:type="gramStart"/>
            <w:r w:rsidRPr="002B4624">
              <w:rPr>
                <w:rFonts w:ascii="Times New Roman" w:eastAsia="Times New Roman" w:hAnsi="Times New Roman" w:cs="Times New Roman"/>
                <w:sz w:val="24"/>
                <w:szCs w:val="24"/>
                <w:lang w:eastAsia="fr-FR"/>
              </w:rPr>
              <w:t>négative</w:t>
            </w:r>
            <w:proofErr w:type="gramEnd"/>
            <w:r w:rsidRPr="002B4624">
              <w:rPr>
                <w:rFonts w:ascii="Times New Roman" w:eastAsia="Times New Roman" w:hAnsi="Times New Roman" w:cs="Times New Roman"/>
                <w:sz w:val="24"/>
                <w:szCs w:val="24"/>
                <w:lang w:eastAsia="fr-FR"/>
              </w:rPr>
              <w:br/>
            </w:r>
            <w:r w:rsidRPr="002B4624">
              <w:rPr>
                <w:rFonts w:ascii="Times New Roman" w:eastAsia="Times New Roman" w:hAnsi="Times New Roman" w:cs="Times New Roman"/>
                <w:b/>
                <w:bCs/>
                <w:sz w:val="24"/>
                <w:szCs w:val="24"/>
                <w:lang w:eastAsia="fr-FR"/>
              </w:rPr>
              <w:t xml:space="preserve">(Tout ce que doit l'entreprise) </w:t>
            </w:r>
          </w:p>
        </w:tc>
      </w:tr>
    </w:tbl>
    <w:p w:rsidR="002B4624" w:rsidRPr="002B4624" w:rsidRDefault="002B4624" w:rsidP="002B4624">
      <w:pPr>
        <w:spacing w:after="0" w:line="240" w:lineRule="auto"/>
        <w:rPr>
          <w:rFonts w:ascii="Times New Roman" w:eastAsia="Times New Roman" w:hAnsi="Times New Roman" w:cs="Times New Roman"/>
          <w:sz w:val="24"/>
          <w:szCs w:val="24"/>
          <w:lang w:eastAsia="fr-FR"/>
        </w:rPr>
      </w:pPr>
      <w:r w:rsidRPr="002B4624">
        <w:rPr>
          <w:rFonts w:ascii="Times New Roman" w:eastAsia="Times New Roman" w:hAnsi="Times New Roman" w:cs="Times New Roman"/>
          <w:sz w:val="24"/>
          <w:szCs w:val="24"/>
          <w:lang w:eastAsia="fr-FR"/>
        </w:rPr>
        <w:br/>
      </w:r>
      <w:r w:rsidRPr="002B4624">
        <w:rPr>
          <w:rFonts w:ascii="Times New Roman" w:eastAsia="Times New Roman" w:hAnsi="Times New Roman" w:cs="Times New Roman"/>
          <w:b/>
          <w:bCs/>
          <w:sz w:val="24"/>
          <w:szCs w:val="24"/>
          <w:lang w:eastAsia="fr-FR"/>
        </w:rPr>
        <w:br/>
        <w:t>LE COMPTE DE RESULTAT</w:t>
      </w:r>
      <w:r w:rsidRPr="002B4624">
        <w:rPr>
          <w:rFonts w:ascii="Times New Roman" w:eastAsia="Times New Roman" w:hAnsi="Times New Roman" w:cs="Times New Roman"/>
          <w:sz w:val="24"/>
          <w:szCs w:val="24"/>
          <w:lang w:eastAsia="fr-FR"/>
        </w:rPr>
        <w:br/>
        <w:t xml:space="preserve">  </w:t>
      </w:r>
      <w:r w:rsidRPr="002B4624">
        <w:rPr>
          <w:rFonts w:ascii="Times New Roman" w:eastAsia="Times New Roman" w:hAnsi="Times New Roman" w:cs="Times New Roman"/>
          <w:sz w:val="24"/>
          <w:szCs w:val="24"/>
          <w:lang w:eastAsia="fr-FR"/>
        </w:rPr>
        <w:br/>
        <w:t>Le compte de résultat mesure les flux de l'entreprise au cours d'une période donnée : c'est un film de l'activité de l'entreprise. L'établissement de ce document permet de dégager le résultat de l'entreprise, perte ou bénéfice, et ainsi mesurer l'enrichissement éventuel des associés ou actionnaires. Le compte de résultat de fin d'exercice est systématiquement fourni sur deux années consécutives afin de suivre l'évolution de l'entreprise d'une année sur l'autre. Il enregistre les flux engendrant une augmentation ou une diminution de richesse de l'entreprise : tout ce qui est générateur de recette est comptabilisé en "produits" et ce que l'entreprise consomme constitue des "charges". Les produits et les charges sont organisés dans le compte de résultat selon les principales fonctions de l'entreprise. Ainsi, nous distinguons des produits et charges d'exploitation, des produits et charges financiers et des produits et charges exceptionnels.</w:t>
      </w:r>
      <w:r w:rsidRPr="002B4624">
        <w:rPr>
          <w:rFonts w:ascii="Times New Roman" w:eastAsia="Times New Roman" w:hAnsi="Times New Roman" w:cs="Times New Roman"/>
          <w:sz w:val="24"/>
          <w:szCs w:val="24"/>
          <w:lang w:eastAsia="fr-FR"/>
        </w:rPr>
        <w:br/>
      </w:r>
      <w:r w:rsidRPr="002B4624">
        <w:rPr>
          <w:rFonts w:ascii="Times New Roman" w:eastAsia="Times New Roman" w:hAnsi="Times New Roman" w:cs="Times New Roman"/>
          <w:sz w:val="24"/>
          <w:szCs w:val="24"/>
          <w:lang w:eastAsia="fr-FR"/>
        </w:rPr>
        <w:br/>
        <w:t>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17"/>
        <w:gridCol w:w="4543"/>
      </w:tblGrid>
      <w:tr w:rsidR="002B4624" w:rsidRPr="002B4624" w:rsidTr="002B462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4624" w:rsidRPr="002B4624" w:rsidRDefault="002B4624" w:rsidP="002B4624">
            <w:pPr>
              <w:spacing w:after="0" w:line="240" w:lineRule="auto"/>
              <w:rPr>
                <w:rFonts w:ascii="Times New Roman" w:eastAsia="Times New Roman" w:hAnsi="Times New Roman" w:cs="Times New Roman"/>
                <w:sz w:val="24"/>
                <w:szCs w:val="24"/>
                <w:lang w:eastAsia="fr-FR"/>
              </w:rPr>
            </w:pPr>
            <w:r w:rsidRPr="002B4624">
              <w:rPr>
                <w:rFonts w:ascii="Times New Roman" w:eastAsia="Times New Roman" w:hAnsi="Times New Roman" w:cs="Times New Roman"/>
                <w:b/>
                <w:bCs/>
                <w:sz w:val="24"/>
                <w:szCs w:val="24"/>
                <w:lang w:eastAsia="fr-FR"/>
              </w:rPr>
              <w:t> I - RESULTAT D'EXPLOITATION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B4624" w:rsidRPr="002B4624" w:rsidRDefault="002B4624" w:rsidP="002B4624">
            <w:pPr>
              <w:spacing w:after="0" w:line="240" w:lineRule="auto"/>
              <w:rPr>
                <w:rFonts w:ascii="Times New Roman" w:eastAsia="Times New Roman" w:hAnsi="Times New Roman" w:cs="Times New Roman"/>
                <w:sz w:val="24"/>
                <w:szCs w:val="24"/>
                <w:lang w:eastAsia="fr-FR"/>
              </w:rPr>
            </w:pPr>
            <w:r w:rsidRPr="002B4624">
              <w:rPr>
                <w:rFonts w:ascii="Times New Roman" w:eastAsia="Times New Roman" w:hAnsi="Times New Roman" w:cs="Times New Roman"/>
                <w:sz w:val="24"/>
                <w:szCs w:val="24"/>
                <w:lang w:eastAsia="fr-FR"/>
              </w:rPr>
              <w:t xml:space="preserve">Produits d'exploitation </w:t>
            </w:r>
            <w:r w:rsidRPr="002B4624">
              <w:rPr>
                <w:rFonts w:ascii="Times New Roman" w:eastAsia="Times New Roman" w:hAnsi="Times New Roman" w:cs="Times New Roman"/>
                <w:i/>
                <w:iCs/>
                <w:sz w:val="24"/>
                <w:szCs w:val="24"/>
                <w:lang w:eastAsia="fr-FR"/>
              </w:rPr>
              <w:t>(cf. annexe 1</w:t>
            </w:r>
            <w:proofErr w:type="gramStart"/>
            <w:r w:rsidRPr="002B4624">
              <w:rPr>
                <w:rFonts w:ascii="Times New Roman" w:eastAsia="Times New Roman" w:hAnsi="Times New Roman" w:cs="Times New Roman"/>
                <w:i/>
                <w:iCs/>
                <w:sz w:val="24"/>
                <w:szCs w:val="24"/>
                <w:lang w:eastAsia="fr-FR"/>
              </w:rPr>
              <w:t>)</w:t>
            </w:r>
            <w:proofErr w:type="gramEnd"/>
            <w:r w:rsidRPr="002B4624">
              <w:rPr>
                <w:rFonts w:ascii="Times New Roman" w:eastAsia="Times New Roman" w:hAnsi="Times New Roman" w:cs="Times New Roman"/>
                <w:sz w:val="24"/>
                <w:szCs w:val="24"/>
                <w:lang w:eastAsia="fr-FR"/>
              </w:rPr>
              <w:br/>
            </w:r>
            <w:r w:rsidRPr="002B4624">
              <w:rPr>
                <w:rFonts w:ascii="Times New Roman" w:eastAsia="Times New Roman" w:hAnsi="Times New Roman" w:cs="Times New Roman"/>
                <w:sz w:val="24"/>
                <w:szCs w:val="24"/>
                <w:lang w:eastAsia="fr-FR"/>
              </w:rPr>
              <w:br/>
              <w:t xml:space="preserve">Charges d'exploitation </w:t>
            </w:r>
            <w:r w:rsidRPr="002B4624">
              <w:rPr>
                <w:rFonts w:ascii="Times New Roman" w:eastAsia="Times New Roman" w:hAnsi="Times New Roman" w:cs="Times New Roman"/>
                <w:i/>
                <w:iCs/>
                <w:sz w:val="24"/>
                <w:szCs w:val="24"/>
                <w:lang w:eastAsia="fr-FR"/>
              </w:rPr>
              <w:t xml:space="preserve">(cf. annexe 2) </w:t>
            </w:r>
          </w:p>
        </w:tc>
      </w:tr>
      <w:tr w:rsidR="002B4624" w:rsidRPr="002B4624" w:rsidTr="002B462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4624" w:rsidRPr="002B4624" w:rsidRDefault="002B4624" w:rsidP="002B4624">
            <w:pPr>
              <w:spacing w:after="0" w:line="240" w:lineRule="auto"/>
              <w:rPr>
                <w:rFonts w:ascii="Times New Roman" w:eastAsia="Times New Roman" w:hAnsi="Times New Roman" w:cs="Times New Roman"/>
                <w:sz w:val="24"/>
                <w:szCs w:val="24"/>
                <w:lang w:eastAsia="fr-FR"/>
              </w:rPr>
            </w:pPr>
            <w:r w:rsidRPr="002B4624">
              <w:rPr>
                <w:rFonts w:ascii="Times New Roman" w:eastAsia="Times New Roman" w:hAnsi="Times New Roman" w:cs="Times New Roman"/>
                <w:b/>
                <w:bCs/>
                <w:sz w:val="24"/>
                <w:szCs w:val="24"/>
                <w:lang w:eastAsia="fr-FR"/>
              </w:rPr>
              <w:t xml:space="preserve">II - RESULTAT FINANCIER </w:t>
            </w:r>
          </w:p>
        </w:tc>
        <w:tc>
          <w:tcPr>
            <w:tcW w:w="0" w:type="auto"/>
            <w:tcBorders>
              <w:top w:val="outset" w:sz="6" w:space="0" w:color="auto"/>
              <w:left w:val="outset" w:sz="6" w:space="0" w:color="auto"/>
              <w:bottom w:val="outset" w:sz="6" w:space="0" w:color="auto"/>
              <w:right w:val="outset" w:sz="6" w:space="0" w:color="auto"/>
            </w:tcBorders>
            <w:vAlign w:val="center"/>
            <w:hideMark/>
          </w:tcPr>
          <w:p w:rsidR="002B4624" w:rsidRPr="002B4624" w:rsidRDefault="002B4624" w:rsidP="002B4624">
            <w:pPr>
              <w:spacing w:after="0" w:line="240" w:lineRule="auto"/>
              <w:rPr>
                <w:rFonts w:ascii="Times New Roman" w:eastAsia="Times New Roman" w:hAnsi="Times New Roman" w:cs="Times New Roman"/>
                <w:sz w:val="24"/>
                <w:szCs w:val="24"/>
                <w:lang w:eastAsia="fr-FR"/>
              </w:rPr>
            </w:pPr>
            <w:r w:rsidRPr="002B4624">
              <w:rPr>
                <w:rFonts w:ascii="Times New Roman" w:eastAsia="Times New Roman" w:hAnsi="Times New Roman" w:cs="Times New Roman"/>
                <w:sz w:val="24"/>
                <w:szCs w:val="24"/>
                <w:lang w:eastAsia="fr-FR"/>
              </w:rPr>
              <w:t xml:space="preserve">Produits Financiers </w:t>
            </w:r>
            <w:r w:rsidRPr="002B4624">
              <w:rPr>
                <w:rFonts w:ascii="Times New Roman" w:eastAsia="Times New Roman" w:hAnsi="Times New Roman" w:cs="Times New Roman"/>
                <w:i/>
                <w:iCs/>
                <w:sz w:val="24"/>
                <w:szCs w:val="24"/>
                <w:lang w:eastAsia="fr-FR"/>
              </w:rPr>
              <w:t>(cf. annexe 3</w:t>
            </w:r>
            <w:proofErr w:type="gramStart"/>
            <w:r w:rsidRPr="002B4624">
              <w:rPr>
                <w:rFonts w:ascii="Times New Roman" w:eastAsia="Times New Roman" w:hAnsi="Times New Roman" w:cs="Times New Roman"/>
                <w:i/>
                <w:iCs/>
                <w:sz w:val="24"/>
                <w:szCs w:val="24"/>
                <w:lang w:eastAsia="fr-FR"/>
              </w:rPr>
              <w:t>)</w:t>
            </w:r>
            <w:proofErr w:type="gramEnd"/>
            <w:r w:rsidRPr="002B4624">
              <w:rPr>
                <w:rFonts w:ascii="Times New Roman" w:eastAsia="Times New Roman" w:hAnsi="Times New Roman" w:cs="Times New Roman"/>
                <w:sz w:val="24"/>
                <w:szCs w:val="24"/>
                <w:lang w:eastAsia="fr-FR"/>
              </w:rPr>
              <w:br/>
            </w:r>
            <w:r w:rsidRPr="002B4624">
              <w:rPr>
                <w:rFonts w:ascii="Times New Roman" w:eastAsia="Times New Roman" w:hAnsi="Times New Roman" w:cs="Times New Roman"/>
                <w:sz w:val="24"/>
                <w:szCs w:val="24"/>
                <w:lang w:eastAsia="fr-FR"/>
              </w:rPr>
              <w:br/>
              <w:t xml:space="preserve">Charges Financières </w:t>
            </w:r>
            <w:r w:rsidRPr="002B4624">
              <w:rPr>
                <w:rFonts w:ascii="Times New Roman" w:eastAsia="Times New Roman" w:hAnsi="Times New Roman" w:cs="Times New Roman"/>
                <w:i/>
                <w:iCs/>
                <w:sz w:val="24"/>
                <w:szCs w:val="24"/>
                <w:lang w:eastAsia="fr-FR"/>
              </w:rPr>
              <w:t xml:space="preserve">(cf. annexe 4) </w:t>
            </w:r>
          </w:p>
        </w:tc>
      </w:tr>
      <w:tr w:rsidR="002B4624" w:rsidRPr="002B4624" w:rsidTr="002B462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B4624" w:rsidRPr="002B4624" w:rsidRDefault="002B4624" w:rsidP="002B4624">
            <w:pPr>
              <w:spacing w:after="0" w:line="240" w:lineRule="auto"/>
              <w:rPr>
                <w:rFonts w:ascii="Times New Roman" w:eastAsia="Times New Roman" w:hAnsi="Times New Roman" w:cs="Times New Roman"/>
                <w:sz w:val="24"/>
                <w:szCs w:val="24"/>
                <w:lang w:eastAsia="fr-FR"/>
              </w:rPr>
            </w:pPr>
            <w:r w:rsidRPr="002B4624">
              <w:rPr>
                <w:rFonts w:ascii="Times New Roman" w:eastAsia="Times New Roman" w:hAnsi="Times New Roman" w:cs="Times New Roman"/>
                <w:b/>
                <w:bCs/>
                <w:sz w:val="24"/>
                <w:szCs w:val="24"/>
                <w:lang w:eastAsia="fr-FR"/>
              </w:rPr>
              <w:t xml:space="preserve">III - RESULTAT EXCEPTIONNEL </w:t>
            </w:r>
          </w:p>
        </w:tc>
        <w:tc>
          <w:tcPr>
            <w:tcW w:w="0" w:type="auto"/>
            <w:tcBorders>
              <w:top w:val="outset" w:sz="6" w:space="0" w:color="auto"/>
              <w:left w:val="outset" w:sz="6" w:space="0" w:color="auto"/>
              <w:bottom w:val="outset" w:sz="6" w:space="0" w:color="auto"/>
              <w:right w:val="outset" w:sz="6" w:space="0" w:color="auto"/>
            </w:tcBorders>
            <w:vAlign w:val="center"/>
            <w:hideMark/>
          </w:tcPr>
          <w:p w:rsidR="002B4624" w:rsidRPr="002B4624" w:rsidRDefault="002B4624" w:rsidP="002B4624">
            <w:pPr>
              <w:spacing w:after="0" w:line="240" w:lineRule="auto"/>
              <w:rPr>
                <w:rFonts w:ascii="Times New Roman" w:eastAsia="Times New Roman" w:hAnsi="Times New Roman" w:cs="Times New Roman"/>
                <w:sz w:val="24"/>
                <w:szCs w:val="24"/>
                <w:lang w:eastAsia="fr-FR"/>
              </w:rPr>
            </w:pPr>
            <w:r w:rsidRPr="002B4624">
              <w:rPr>
                <w:rFonts w:ascii="Times New Roman" w:eastAsia="Times New Roman" w:hAnsi="Times New Roman" w:cs="Times New Roman"/>
                <w:sz w:val="24"/>
                <w:szCs w:val="24"/>
                <w:lang w:eastAsia="fr-FR"/>
              </w:rPr>
              <w:t xml:space="preserve">Produits Exceptionnels </w:t>
            </w:r>
            <w:r w:rsidRPr="002B4624">
              <w:rPr>
                <w:rFonts w:ascii="Times New Roman" w:eastAsia="Times New Roman" w:hAnsi="Times New Roman" w:cs="Times New Roman"/>
                <w:i/>
                <w:iCs/>
                <w:sz w:val="24"/>
                <w:szCs w:val="24"/>
                <w:lang w:eastAsia="fr-FR"/>
              </w:rPr>
              <w:t>(cf. annexe 5</w:t>
            </w:r>
            <w:proofErr w:type="gramStart"/>
            <w:r w:rsidRPr="002B4624">
              <w:rPr>
                <w:rFonts w:ascii="Times New Roman" w:eastAsia="Times New Roman" w:hAnsi="Times New Roman" w:cs="Times New Roman"/>
                <w:i/>
                <w:iCs/>
                <w:sz w:val="24"/>
                <w:szCs w:val="24"/>
                <w:lang w:eastAsia="fr-FR"/>
              </w:rPr>
              <w:t>)</w:t>
            </w:r>
            <w:proofErr w:type="gramEnd"/>
            <w:r w:rsidRPr="002B4624">
              <w:rPr>
                <w:rFonts w:ascii="Times New Roman" w:eastAsia="Times New Roman" w:hAnsi="Times New Roman" w:cs="Times New Roman"/>
                <w:sz w:val="24"/>
                <w:szCs w:val="24"/>
                <w:lang w:eastAsia="fr-FR"/>
              </w:rPr>
              <w:br/>
            </w:r>
            <w:r w:rsidRPr="002B4624">
              <w:rPr>
                <w:rFonts w:ascii="Times New Roman" w:eastAsia="Times New Roman" w:hAnsi="Times New Roman" w:cs="Times New Roman"/>
                <w:sz w:val="24"/>
                <w:szCs w:val="24"/>
                <w:lang w:eastAsia="fr-FR"/>
              </w:rPr>
              <w:br/>
              <w:t xml:space="preserve">Charges Exceptionnelles </w:t>
            </w:r>
            <w:r w:rsidRPr="002B4624">
              <w:rPr>
                <w:rFonts w:ascii="Times New Roman" w:eastAsia="Times New Roman" w:hAnsi="Times New Roman" w:cs="Times New Roman"/>
                <w:i/>
                <w:iCs/>
                <w:sz w:val="24"/>
                <w:szCs w:val="24"/>
                <w:lang w:eastAsia="fr-FR"/>
              </w:rPr>
              <w:t>(cf. annexe 6)</w:t>
            </w:r>
            <w:r w:rsidRPr="002B4624">
              <w:rPr>
                <w:rFonts w:ascii="Times New Roman" w:eastAsia="Times New Roman" w:hAnsi="Times New Roman" w:cs="Times New Roman"/>
                <w:sz w:val="24"/>
                <w:szCs w:val="24"/>
                <w:lang w:eastAsia="fr-FR"/>
              </w:rPr>
              <w:br/>
            </w:r>
            <w:r w:rsidRPr="002B4624">
              <w:rPr>
                <w:rFonts w:ascii="Times New Roman" w:eastAsia="Times New Roman" w:hAnsi="Times New Roman" w:cs="Times New Roman"/>
                <w:sz w:val="24"/>
                <w:szCs w:val="24"/>
                <w:lang w:eastAsia="fr-FR"/>
              </w:rPr>
              <w:br/>
              <w:t>Impôts sur les bénéfices</w:t>
            </w:r>
          </w:p>
        </w:tc>
      </w:tr>
      <w:tr w:rsidR="002B4624" w:rsidRPr="002B4624" w:rsidTr="002B4624">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B4624" w:rsidRPr="002B4624" w:rsidRDefault="002B4624" w:rsidP="002B4624">
            <w:pPr>
              <w:spacing w:after="0" w:line="240" w:lineRule="auto"/>
              <w:jc w:val="center"/>
              <w:rPr>
                <w:rFonts w:ascii="Times New Roman" w:eastAsia="Times New Roman" w:hAnsi="Times New Roman" w:cs="Times New Roman"/>
                <w:sz w:val="24"/>
                <w:szCs w:val="24"/>
                <w:lang w:eastAsia="fr-FR"/>
              </w:rPr>
            </w:pPr>
            <w:r w:rsidRPr="002B4624">
              <w:rPr>
                <w:rFonts w:ascii="Times New Roman" w:eastAsia="Times New Roman" w:hAnsi="Times New Roman" w:cs="Times New Roman"/>
                <w:b/>
                <w:bCs/>
                <w:sz w:val="24"/>
                <w:szCs w:val="24"/>
                <w:lang w:eastAsia="fr-FR"/>
              </w:rPr>
              <w:t> BENEFICE ou PERTE = I + II + III + (- IS s’il y a lieu)</w:t>
            </w:r>
          </w:p>
        </w:tc>
      </w:tr>
    </w:tbl>
    <w:p w:rsidR="002B4624" w:rsidRPr="002B4624" w:rsidRDefault="002B4624" w:rsidP="002B4624">
      <w:pPr>
        <w:spacing w:after="0" w:line="240" w:lineRule="auto"/>
        <w:rPr>
          <w:rFonts w:ascii="Times New Roman" w:eastAsia="Times New Roman" w:hAnsi="Times New Roman" w:cs="Times New Roman"/>
          <w:sz w:val="24"/>
          <w:szCs w:val="24"/>
          <w:lang w:eastAsia="fr-FR"/>
        </w:rPr>
      </w:pPr>
      <w:r w:rsidRPr="002B4624">
        <w:rPr>
          <w:rFonts w:ascii="Times New Roman" w:eastAsia="Times New Roman" w:hAnsi="Times New Roman" w:cs="Times New Roman"/>
          <w:sz w:val="24"/>
          <w:szCs w:val="24"/>
          <w:lang w:eastAsia="fr-FR"/>
        </w:rPr>
        <w:br/>
      </w:r>
      <w:r w:rsidRPr="002B4624">
        <w:rPr>
          <w:rFonts w:ascii="Times New Roman" w:eastAsia="Times New Roman" w:hAnsi="Times New Roman" w:cs="Times New Roman"/>
          <w:sz w:val="24"/>
          <w:szCs w:val="24"/>
          <w:lang w:eastAsia="fr-FR"/>
        </w:rPr>
        <w:br/>
      </w:r>
      <w:r w:rsidRPr="002B4624">
        <w:rPr>
          <w:rFonts w:ascii="Times New Roman" w:eastAsia="Times New Roman" w:hAnsi="Times New Roman" w:cs="Times New Roman"/>
          <w:b/>
          <w:bCs/>
          <w:sz w:val="24"/>
          <w:szCs w:val="24"/>
          <w:lang w:eastAsia="fr-FR"/>
        </w:rPr>
        <w:t>L’ANNEXE</w:t>
      </w:r>
      <w:r w:rsidRPr="002B4624">
        <w:rPr>
          <w:rFonts w:ascii="Times New Roman" w:eastAsia="Times New Roman" w:hAnsi="Times New Roman" w:cs="Times New Roman"/>
          <w:sz w:val="24"/>
          <w:szCs w:val="24"/>
          <w:lang w:eastAsia="fr-FR"/>
        </w:rPr>
        <w:br/>
        <w:t xml:space="preserve">  </w:t>
      </w:r>
      <w:r w:rsidRPr="002B4624">
        <w:rPr>
          <w:rFonts w:ascii="Times New Roman" w:eastAsia="Times New Roman" w:hAnsi="Times New Roman" w:cs="Times New Roman"/>
          <w:sz w:val="24"/>
          <w:szCs w:val="24"/>
          <w:lang w:eastAsia="fr-FR"/>
        </w:rPr>
        <w:br/>
        <w:t xml:space="preserve">Y </w:t>
      </w:r>
      <w:proofErr w:type="gramStart"/>
      <w:r w:rsidRPr="002B4624">
        <w:rPr>
          <w:rFonts w:ascii="Times New Roman" w:eastAsia="Times New Roman" w:hAnsi="Times New Roman" w:cs="Times New Roman"/>
          <w:sz w:val="24"/>
          <w:szCs w:val="24"/>
          <w:lang w:eastAsia="fr-FR"/>
        </w:rPr>
        <w:t>figurent</w:t>
      </w:r>
      <w:proofErr w:type="gramEnd"/>
      <w:r w:rsidRPr="002B4624">
        <w:rPr>
          <w:rFonts w:ascii="Times New Roman" w:eastAsia="Times New Roman" w:hAnsi="Times New Roman" w:cs="Times New Roman"/>
          <w:sz w:val="24"/>
          <w:szCs w:val="24"/>
          <w:lang w:eastAsia="fr-FR"/>
        </w:rPr>
        <w:t xml:space="preserve"> des renseignements indispensables à une bonne analyse de la situation financière de l'entreprise. L'annexe complète les informations fournies par les comptes de synthèse du bilan et du compte de résultat. Elle se présente sous forme de tableaux numérotés détaillant certains postes comptables :</w:t>
      </w:r>
      <w:r w:rsidRPr="002B4624">
        <w:rPr>
          <w:rFonts w:ascii="Times New Roman" w:eastAsia="Times New Roman" w:hAnsi="Times New Roman" w:cs="Times New Roman"/>
          <w:sz w:val="24"/>
          <w:szCs w:val="24"/>
          <w:lang w:eastAsia="fr-FR"/>
        </w:rPr>
        <w:br/>
        <w:t xml:space="preserve">  </w:t>
      </w:r>
      <w:r w:rsidRPr="002B4624">
        <w:rPr>
          <w:rFonts w:ascii="Times New Roman" w:eastAsia="Times New Roman" w:hAnsi="Times New Roman" w:cs="Times New Roman"/>
          <w:sz w:val="24"/>
          <w:szCs w:val="24"/>
          <w:lang w:eastAsia="fr-FR"/>
        </w:rPr>
        <w:br/>
        <w:t>Annexes 1 à 4 : sont réservées aux bilans et comptes de résultats</w:t>
      </w:r>
      <w:r w:rsidRPr="002B4624">
        <w:rPr>
          <w:rFonts w:ascii="Times New Roman" w:eastAsia="Times New Roman" w:hAnsi="Times New Roman" w:cs="Times New Roman"/>
          <w:sz w:val="24"/>
          <w:szCs w:val="24"/>
          <w:lang w:eastAsia="fr-FR"/>
        </w:rPr>
        <w:br/>
      </w:r>
      <w:r w:rsidRPr="002B4624">
        <w:rPr>
          <w:rFonts w:ascii="Times New Roman" w:eastAsia="Times New Roman" w:hAnsi="Times New Roman" w:cs="Times New Roman"/>
          <w:sz w:val="24"/>
          <w:szCs w:val="24"/>
          <w:lang w:eastAsia="fr-FR"/>
        </w:rPr>
        <w:lastRenderedPageBreak/>
        <w:br/>
        <w:t>Annexe 5 : état des immobilisations</w:t>
      </w:r>
      <w:r w:rsidRPr="002B4624">
        <w:rPr>
          <w:rFonts w:ascii="Times New Roman" w:eastAsia="Times New Roman" w:hAnsi="Times New Roman" w:cs="Times New Roman"/>
          <w:sz w:val="24"/>
          <w:szCs w:val="24"/>
          <w:lang w:eastAsia="fr-FR"/>
        </w:rPr>
        <w:br/>
      </w:r>
      <w:r w:rsidRPr="002B4624">
        <w:rPr>
          <w:rFonts w:ascii="Times New Roman" w:eastAsia="Times New Roman" w:hAnsi="Times New Roman" w:cs="Times New Roman"/>
          <w:sz w:val="24"/>
          <w:szCs w:val="24"/>
          <w:lang w:eastAsia="fr-FR"/>
        </w:rPr>
        <w:br/>
        <w:t>Annexe 6 : renseignements relatifs aux amortissements</w:t>
      </w:r>
      <w:r w:rsidRPr="002B4624">
        <w:rPr>
          <w:rFonts w:ascii="Times New Roman" w:eastAsia="Times New Roman" w:hAnsi="Times New Roman" w:cs="Times New Roman"/>
          <w:sz w:val="24"/>
          <w:szCs w:val="24"/>
          <w:lang w:eastAsia="fr-FR"/>
        </w:rPr>
        <w:br/>
      </w:r>
      <w:r w:rsidRPr="002B4624">
        <w:rPr>
          <w:rFonts w:ascii="Times New Roman" w:eastAsia="Times New Roman" w:hAnsi="Times New Roman" w:cs="Times New Roman"/>
          <w:sz w:val="24"/>
          <w:szCs w:val="24"/>
          <w:lang w:eastAsia="fr-FR"/>
        </w:rPr>
        <w:br/>
        <w:t>Annexe 7 : détail des provisions inscrites au bilan</w:t>
      </w:r>
      <w:r w:rsidRPr="002B4624">
        <w:rPr>
          <w:rFonts w:ascii="Times New Roman" w:eastAsia="Times New Roman" w:hAnsi="Times New Roman" w:cs="Times New Roman"/>
          <w:sz w:val="24"/>
          <w:szCs w:val="24"/>
          <w:lang w:eastAsia="fr-FR"/>
        </w:rPr>
        <w:br/>
      </w:r>
      <w:r w:rsidRPr="002B4624">
        <w:rPr>
          <w:rFonts w:ascii="Times New Roman" w:eastAsia="Times New Roman" w:hAnsi="Times New Roman" w:cs="Times New Roman"/>
          <w:sz w:val="24"/>
          <w:szCs w:val="24"/>
          <w:lang w:eastAsia="fr-FR"/>
        </w:rPr>
        <w:br/>
        <w:t>Annexe 8 : état des échéances des créances et des dettes à la clôture de l'exercice</w:t>
      </w:r>
      <w:r w:rsidRPr="002B4624">
        <w:rPr>
          <w:rFonts w:ascii="Times New Roman" w:eastAsia="Times New Roman" w:hAnsi="Times New Roman" w:cs="Times New Roman"/>
          <w:sz w:val="24"/>
          <w:szCs w:val="24"/>
          <w:lang w:eastAsia="fr-FR"/>
        </w:rPr>
        <w:br/>
      </w:r>
      <w:r w:rsidRPr="002B4624">
        <w:rPr>
          <w:rFonts w:ascii="Times New Roman" w:eastAsia="Times New Roman" w:hAnsi="Times New Roman" w:cs="Times New Roman"/>
          <w:sz w:val="24"/>
          <w:szCs w:val="24"/>
          <w:lang w:eastAsia="fr-FR"/>
        </w:rPr>
        <w:br/>
        <w:t>Annexe 9 : détermination du résultat fiscal</w:t>
      </w:r>
      <w:r w:rsidRPr="002B4624">
        <w:rPr>
          <w:rFonts w:ascii="Times New Roman" w:eastAsia="Times New Roman" w:hAnsi="Times New Roman" w:cs="Times New Roman"/>
          <w:sz w:val="24"/>
          <w:szCs w:val="24"/>
          <w:lang w:eastAsia="fr-FR"/>
        </w:rPr>
        <w:br/>
      </w:r>
      <w:r w:rsidRPr="002B4624">
        <w:rPr>
          <w:rFonts w:ascii="Times New Roman" w:eastAsia="Times New Roman" w:hAnsi="Times New Roman" w:cs="Times New Roman"/>
          <w:sz w:val="24"/>
          <w:szCs w:val="24"/>
          <w:lang w:eastAsia="fr-FR"/>
        </w:rPr>
        <w:br/>
        <w:t>Annexe 10 : déficits indemnités pour congés à payer et provisions non déductibles</w:t>
      </w:r>
      <w:r w:rsidRPr="002B4624">
        <w:rPr>
          <w:rFonts w:ascii="Times New Roman" w:eastAsia="Times New Roman" w:hAnsi="Times New Roman" w:cs="Times New Roman"/>
          <w:sz w:val="24"/>
          <w:szCs w:val="24"/>
          <w:lang w:eastAsia="fr-FR"/>
        </w:rPr>
        <w:br/>
      </w:r>
      <w:r w:rsidRPr="002B4624">
        <w:rPr>
          <w:rFonts w:ascii="Times New Roman" w:eastAsia="Times New Roman" w:hAnsi="Times New Roman" w:cs="Times New Roman"/>
          <w:sz w:val="24"/>
          <w:szCs w:val="24"/>
          <w:lang w:eastAsia="fr-FR"/>
        </w:rPr>
        <w:br/>
        <w:t>Annexe 11 : tableau d'affectation du résultat de l'exercice précédent</w:t>
      </w:r>
      <w:r w:rsidRPr="002B4624">
        <w:rPr>
          <w:rFonts w:ascii="Times New Roman" w:eastAsia="Times New Roman" w:hAnsi="Times New Roman" w:cs="Times New Roman"/>
          <w:sz w:val="24"/>
          <w:szCs w:val="24"/>
          <w:lang w:eastAsia="fr-FR"/>
        </w:rPr>
        <w:br/>
      </w:r>
      <w:r w:rsidRPr="002B4624">
        <w:rPr>
          <w:rFonts w:ascii="Times New Roman" w:eastAsia="Times New Roman" w:hAnsi="Times New Roman" w:cs="Times New Roman"/>
          <w:sz w:val="24"/>
          <w:szCs w:val="24"/>
          <w:lang w:eastAsia="fr-FR"/>
        </w:rPr>
        <w:br/>
        <w:t xml:space="preserve">Annexe 12 : détail des plus ou </w:t>
      </w:r>
      <w:proofErr w:type="spellStart"/>
      <w:r w:rsidRPr="002B4624">
        <w:rPr>
          <w:rFonts w:ascii="Times New Roman" w:eastAsia="Times New Roman" w:hAnsi="Times New Roman" w:cs="Times New Roman"/>
          <w:sz w:val="24"/>
          <w:szCs w:val="24"/>
          <w:lang w:eastAsia="fr-FR"/>
        </w:rPr>
        <w:t>moins values</w:t>
      </w:r>
      <w:proofErr w:type="spellEnd"/>
      <w:r w:rsidRPr="002B4624">
        <w:rPr>
          <w:rFonts w:ascii="Times New Roman" w:eastAsia="Times New Roman" w:hAnsi="Times New Roman" w:cs="Times New Roman"/>
          <w:sz w:val="24"/>
          <w:szCs w:val="24"/>
          <w:lang w:eastAsia="fr-FR"/>
        </w:rPr>
        <w:t xml:space="preserve"> réalisées au cours de l'exercice</w:t>
      </w:r>
      <w:r w:rsidRPr="002B4624">
        <w:rPr>
          <w:rFonts w:ascii="Times New Roman" w:eastAsia="Times New Roman" w:hAnsi="Times New Roman" w:cs="Times New Roman"/>
          <w:sz w:val="24"/>
          <w:szCs w:val="24"/>
          <w:lang w:eastAsia="fr-FR"/>
        </w:rPr>
        <w:br/>
      </w:r>
      <w:r w:rsidRPr="002B4624">
        <w:rPr>
          <w:rFonts w:ascii="Times New Roman" w:eastAsia="Times New Roman" w:hAnsi="Times New Roman" w:cs="Times New Roman"/>
          <w:sz w:val="24"/>
          <w:szCs w:val="24"/>
          <w:lang w:eastAsia="fr-FR"/>
        </w:rPr>
        <w:br/>
        <w:t xml:space="preserve">Annexes 13, 14, 15 : affectation des </w:t>
      </w:r>
      <w:proofErr w:type="spellStart"/>
      <w:r w:rsidRPr="002B4624">
        <w:rPr>
          <w:rFonts w:ascii="Times New Roman" w:eastAsia="Times New Roman" w:hAnsi="Times New Roman" w:cs="Times New Roman"/>
          <w:sz w:val="24"/>
          <w:szCs w:val="24"/>
          <w:lang w:eastAsia="fr-FR"/>
        </w:rPr>
        <w:t>plus values</w:t>
      </w:r>
      <w:proofErr w:type="spellEnd"/>
      <w:r w:rsidRPr="002B4624">
        <w:rPr>
          <w:rFonts w:ascii="Times New Roman" w:eastAsia="Times New Roman" w:hAnsi="Times New Roman" w:cs="Times New Roman"/>
          <w:sz w:val="24"/>
          <w:szCs w:val="24"/>
          <w:lang w:eastAsia="fr-FR"/>
        </w:rPr>
        <w:br/>
      </w:r>
      <w:r w:rsidRPr="002B4624">
        <w:rPr>
          <w:rFonts w:ascii="Times New Roman" w:eastAsia="Times New Roman" w:hAnsi="Times New Roman" w:cs="Times New Roman"/>
          <w:sz w:val="24"/>
          <w:szCs w:val="24"/>
          <w:lang w:eastAsia="fr-FR"/>
        </w:rPr>
        <w:br/>
        <w:t> </w:t>
      </w:r>
    </w:p>
    <w:p w:rsidR="00933C81" w:rsidRDefault="00933C81" w:rsidP="002B4624"/>
    <w:sectPr w:rsidR="00933C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75EA6"/>
    <w:multiLevelType w:val="multilevel"/>
    <w:tmpl w:val="B7E0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290EB1"/>
    <w:multiLevelType w:val="multilevel"/>
    <w:tmpl w:val="BF6E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C237E8"/>
    <w:multiLevelType w:val="multilevel"/>
    <w:tmpl w:val="0AF4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24"/>
    <w:rsid w:val="002B4624"/>
    <w:rsid w:val="00933C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818628">
      <w:bodyDiv w:val="1"/>
      <w:marLeft w:val="0"/>
      <w:marRight w:val="0"/>
      <w:marTop w:val="0"/>
      <w:marBottom w:val="0"/>
      <w:divBdr>
        <w:top w:val="none" w:sz="0" w:space="0" w:color="auto"/>
        <w:left w:val="none" w:sz="0" w:space="0" w:color="auto"/>
        <w:bottom w:val="none" w:sz="0" w:space="0" w:color="auto"/>
        <w:right w:val="none" w:sz="0" w:space="0" w:color="auto"/>
      </w:divBdr>
      <w:divsChild>
        <w:div w:id="824778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668</Words>
  <Characters>3679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HAMON</dc:creator>
  <cp:lastModifiedBy>Michel HAMON</cp:lastModifiedBy>
  <cp:revision>1</cp:revision>
  <dcterms:created xsi:type="dcterms:W3CDTF">2014-03-17T12:16:00Z</dcterms:created>
  <dcterms:modified xsi:type="dcterms:W3CDTF">2014-03-17T12:18:00Z</dcterms:modified>
</cp:coreProperties>
</file>